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B2E" w:rsidRPr="00C21B2E" w:rsidRDefault="00C21B2E" w:rsidP="00C21B2E">
      <w:pPr>
        <w:rPr>
          <w:sz w:val="28"/>
          <w:szCs w:val="28"/>
          <w:lang w:val="sr-Cyrl-RS"/>
        </w:rPr>
      </w:pPr>
      <w:r w:rsidRPr="000A4C6F">
        <w:rPr>
          <w:sz w:val="28"/>
          <w:szCs w:val="28"/>
        </w:rPr>
        <w:t>ОБРАЗАЦ СТРУКТУРЕ ЦЕНЕ</w:t>
      </w:r>
      <w:r>
        <w:rPr>
          <w:sz w:val="28"/>
          <w:szCs w:val="28"/>
          <w:lang w:val="sr-Cyrl-RS"/>
        </w:rPr>
        <w:t xml:space="preserve"> за ЈНОП 17/2021</w:t>
      </w:r>
      <w:bookmarkStart w:id="0" w:name="_GoBack"/>
      <w:bookmarkEnd w:id="0"/>
    </w:p>
    <w:p w:rsidR="00C21B2E" w:rsidRPr="00C21B2E" w:rsidRDefault="00C21B2E" w:rsidP="00C21B2E">
      <w:pPr>
        <w:tabs>
          <w:tab w:val="left" w:pos="2429"/>
        </w:tabs>
        <w:rPr>
          <w:lang w:val="sr-Cyrl-RS"/>
        </w:rPr>
        <w:sectPr w:rsidR="00C21B2E" w:rsidRPr="00C21B2E" w:rsidSect="0037437D">
          <w:pgSz w:w="11920" w:h="16838"/>
          <w:pgMar w:top="1160" w:right="460" w:bottom="1103" w:left="600" w:header="720" w:footer="1046" w:gutter="0"/>
          <w:cols w:space="720"/>
          <w:docGrid w:linePitch="240" w:charSpace="32768"/>
        </w:sect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3118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C21B2E" w:rsidRPr="000A4C6F" w:rsidTr="009C3CD3">
        <w:trPr>
          <w:trHeight w:hRule="exact" w:val="141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C21B2E" w:rsidRPr="000A4C6F" w:rsidTr="009C3CD3">
        <w:trPr>
          <w:trHeight w:hRule="exact"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C21B2E" w:rsidRPr="000A4C6F" w:rsidTr="009C3CD3">
        <w:trPr>
          <w:trHeight w:hRule="exact" w:val="8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имовине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пожара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рачунарске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провалне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разбојништва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Oсигурање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стакла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машина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0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одговорности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из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делатности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причињене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стварима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5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сви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осим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здравствено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E37267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Запослених за случај тежих болести и хируршких интервенција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посетилаца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незгоде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Мулти путничко здравствено осигурање за </w:t>
            </w:r>
            <w:r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>четири</w:t>
            </w: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 професионална возача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год.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Аутокаско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учешћа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у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19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Аутоодговорност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: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путничка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б)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теретна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</w:tr>
      <w:tr w:rsidR="00C21B2E" w:rsidRPr="000A4C6F" w:rsidTr="009C3CD3">
        <w:trPr>
          <w:trHeight w:hRule="exact" w:val="42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C21B2E" w:rsidRPr="000A4C6F" w:rsidRDefault="00C21B2E" w:rsidP="00C21B2E">
      <w:pPr>
        <w:sectPr w:rsidR="00C21B2E" w:rsidRPr="000A4C6F" w:rsidSect="00B94CB1">
          <w:type w:val="continuous"/>
          <w:pgSz w:w="11920" w:h="16838"/>
          <w:pgMar w:top="993" w:right="460" w:bottom="1103" w:left="600" w:header="720" w:footer="1046" w:gutter="0"/>
          <w:cols w:space="720"/>
          <w:docGrid w:linePitch="240" w:charSpace="32768"/>
        </w:sectPr>
      </w:pPr>
    </w:p>
    <w:p w:rsidR="00C2608F" w:rsidRDefault="00C2608F" w:rsidP="00C21B2E"/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2E"/>
    <w:rsid w:val="00C21B2E"/>
    <w:rsid w:val="00C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34E8A-276E-45B9-9621-9F91898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B2E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2021-11-18T12:39:00Z</dcterms:created>
  <dcterms:modified xsi:type="dcterms:W3CDTF">2021-11-18T12:40:00Z</dcterms:modified>
</cp:coreProperties>
</file>